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1F" w:rsidRDefault="00BB331F" w:rsidP="00BB331F">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Kính gửi: Quý Nhà thầu,</w:t>
      </w:r>
    </w:p>
    <w:p w:rsidR="00BB331F" w:rsidRDefault="00BB331F" w:rsidP="00BB331F">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Công ty Xuân Mai đề nghị những nhà thầu đã tham gia chào giá gói thầu </w:t>
      </w:r>
      <w:r>
        <w:rPr>
          <w:rStyle w:val="Strong"/>
          <w:rFonts w:ascii="Segoe UI" w:hAnsi="Segoe UI" w:cs="Segoe UI"/>
          <w:color w:val="000000"/>
          <w:sz w:val="27"/>
          <w:szCs w:val="27"/>
        </w:rPr>
        <w:t xml:space="preserve">Cung cấp </w:t>
      </w:r>
      <w:r>
        <w:rPr>
          <w:rStyle w:val="Strong"/>
          <w:rFonts w:ascii="Segoe UI" w:hAnsi="Segoe UI" w:cs="Segoe UI"/>
          <w:color w:val="000000"/>
          <w:sz w:val="27"/>
          <w:szCs w:val="27"/>
        </w:rPr>
        <w:t>cung cấp, lắp đặt cửa nhôm kính, vách kính, vách kính tắm</w:t>
      </w:r>
      <w:r>
        <w:rPr>
          <w:rStyle w:val="Strong"/>
          <w:rFonts w:ascii="Segoe UI" w:hAnsi="Segoe UI" w:cs="Segoe UI"/>
          <w:color w:val="000000"/>
          <w:sz w:val="27"/>
          <w:szCs w:val="27"/>
        </w:rPr>
        <w:t> </w:t>
      </w:r>
      <w:r>
        <w:rPr>
          <w:rFonts w:ascii="Segoe UI" w:hAnsi="Segoe UI" w:cs="Segoe UI"/>
          <w:color w:val="000000"/>
          <w:sz w:val="27"/>
          <w:szCs w:val="27"/>
        </w:rPr>
        <w:t>cho công trình: Tòa nhà chung cư cao tầng TT-01, Khu đô thị Yên Bình cập nhật lại chào giá lần cuối và gửi lại chào giá bằng file scan có dấu và chữ ký vào mục nộp thầu trên trang web này.</w:t>
      </w:r>
    </w:p>
    <w:p w:rsidR="00BB331F" w:rsidRDefault="00BB331F" w:rsidP="00BB331F">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Thời hạn gửi chào giá: 1</w:t>
      </w:r>
      <w:r>
        <w:rPr>
          <w:rFonts w:ascii="Segoe UI" w:hAnsi="Segoe UI" w:cs="Segoe UI"/>
          <w:color w:val="000000"/>
          <w:sz w:val="27"/>
          <w:szCs w:val="27"/>
        </w:rPr>
        <w:t>2</w:t>
      </w:r>
      <w:r>
        <w:rPr>
          <w:rFonts w:ascii="Segoe UI" w:hAnsi="Segoe UI" w:cs="Segoe UI"/>
          <w:color w:val="000000"/>
          <w:sz w:val="27"/>
          <w:szCs w:val="27"/>
        </w:rPr>
        <w:t xml:space="preserve">h00 ngày thứ </w:t>
      </w:r>
      <w:r>
        <w:rPr>
          <w:rFonts w:ascii="Segoe UI" w:hAnsi="Segoe UI" w:cs="Segoe UI"/>
          <w:color w:val="000000"/>
          <w:sz w:val="27"/>
          <w:szCs w:val="27"/>
        </w:rPr>
        <w:t>2</w:t>
      </w:r>
      <w:r>
        <w:rPr>
          <w:rFonts w:ascii="Segoe UI" w:hAnsi="Segoe UI" w:cs="Segoe UI"/>
          <w:color w:val="000000"/>
          <w:sz w:val="27"/>
          <w:szCs w:val="27"/>
        </w:rPr>
        <w:t xml:space="preserve">, </w:t>
      </w:r>
      <w:r>
        <w:rPr>
          <w:rFonts w:ascii="Segoe UI" w:hAnsi="Segoe UI" w:cs="Segoe UI"/>
          <w:color w:val="000000"/>
          <w:sz w:val="27"/>
          <w:szCs w:val="27"/>
        </w:rPr>
        <w:t>23</w:t>
      </w:r>
      <w:bookmarkStart w:id="0" w:name="_GoBack"/>
      <w:bookmarkEnd w:id="0"/>
      <w:r>
        <w:rPr>
          <w:rFonts w:ascii="Segoe UI" w:hAnsi="Segoe UI" w:cs="Segoe UI"/>
          <w:color w:val="000000"/>
          <w:sz w:val="27"/>
          <w:szCs w:val="27"/>
        </w:rPr>
        <w:t>/6/2025 (sau thời điểm này, chức năng NỘP HỒ SƠ sẽ hết hiệu lực).</w:t>
      </w:r>
    </w:p>
    <w:p w:rsidR="00BB331F" w:rsidRDefault="00BB331F" w:rsidP="00BB331F">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Xin trân trọng cảm ơn!</w:t>
      </w:r>
    </w:p>
    <w:p w:rsidR="00D92963" w:rsidRDefault="00D92963"/>
    <w:sectPr w:rsidR="00D9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1F"/>
    <w:rsid w:val="001D30C0"/>
    <w:rsid w:val="00462D3F"/>
    <w:rsid w:val="00761F6D"/>
    <w:rsid w:val="00BB331F"/>
    <w:rsid w:val="00D9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3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Huyen</dc:creator>
  <cp:lastModifiedBy>Tran Thi Huyen</cp:lastModifiedBy>
  <cp:revision>1</cp:revision>
  <dcterms:created xsi:type="dcterms:W3CDTF">2025-06-17T07:55:00Z</dcterms:created>
  <dcterms:modified xsi:type="dcterms:W3CDTF">2025-06-17T07:56:00Z</dcterms:modified>
</cp:coreProperties>
</file>